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6E" w:rsidRDefault="00B662CD" w:rsidP="00DE68FC">
      <w:pPr>
        <w:tabs>
          <w:tab w:val="left" w:pos="2325"/>
        </w:tabs>
        <w:spacing w:line="360" w:lineRule="auto"/>
        <w:jc w:val="center"/>
        <w:rPr>
          <w:rFonts w:cstheme="minorHAnsi"/>
          <w:caps/>
          <w:color w:val="17365D" w:themeColor="text2" w:themeShade="BF"/>
          <w:sz w:val="32"/>
          <w:szCs w:val="36"/>
          <w:lang w:val="de-AT"/>
        </w:rPr>
      </w:pPr>
      <w:r>
        <w:rPr>
          <w:rFonts w:eastAsia="Times New Roman" w:cstheme="minorHAnsi"/>
          <w:noProof/>
          <w:color w:val="17365D" w:themeColor="text2" w:themeShade="BF"/>
          <w:sz w:val="28"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-140335</wp:posOffset>
            </wp:positionV>
            <wp:extent cx="1435100" cy="351472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ESLING STEINHAUSÖTW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8" t="7309" r="17581" b="20482"/>
                    <a:stretch/>
                  </pic:blipFill>
                  <pic:spPr bwMode="auto">
                    <a:xfrm>
                      <a:off x="0" y="0"/>
                      <a:ext cx="1435100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A6E" w:rsidRPr="00754EE4">
        <w:rPr>
          <w:rFonts w:cstheme="minorHAnsi"/>
          <w:caps/>
          <w:noProof/>
          <w:color w:val="17365D" w:themeColor="text2" w:themeShade="BF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5910" cy="371475"/>
                <wp:effectExtent l="0" t="0" r="0" b="7620"/>
                <wp:wrapTight wrapText="bothSides">
                  <wp:wrapPolygon edited="0">
                    <wp:start x="124" y="0"/>
                    <wp:lineTo x="124" y="21414"/>
                    <wp:lineTo x="21423" y="21414"/>
                    <wp:lineTo x="21423" y="0"/>
                    <wp:lineTo x="124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D4A" w:rsidRPr="00754EE4" w:rsidRDefault="00754EE4" w:rsidP="00291C70">
                            <w:pPr>
                              <w:tabs>
                                <w:tab w:val="left" w:pos="2325"/>
                              </w:tabs>
                              <w:spacing w:line="360" w:lineRule="auto"/>
                              <w:jc w:val="center"/>
                              <w:rPr>
                                <w:rFonts w:ascii="Amazing Kids" w:eastAsia="Times New Roman" w:hAnsi="Amazing Kids" w:cs="Times New Roman"/>
                                <w:b/>
                                <w:noProof/>
                                <w:color w:val="17365D" w:themeColor="text2" w:themeShade="BF"/>
                                <w:spacing w:val="60"/>
                                <w:sz w:val="28"/>
                              </w:rPr>
                            </w:pPr>
                            <w:r w:rsidRPr="00754EE4">
                              <w:rPr>
                                <w:rFonts w:ascii="Amazing Kids" w:hAnsi="Amazing Kids" w:cs="Times New Roman"/>
                                <w:color w:val="17365D" w:themeColor="text2" w:themeShade="BF"/>
                                <w:spacing w:val="60"/>
                                <w:sz w:val="56"/>
                                <w:szCs w:val="36"/>
                                <w:lang w:val="de-DE"/>
                              </w:rPr>
                              <w:t>Riesling</w:t>
                            </w:r>
                            <w:r w:rsidR="00175D4A" w:rsidRPr="00754EE4">
                              <w:rPr>
                                <w:rFonts w:ascii="Amazing Kids" w:hAnsi="Amazing Kids" w:cs="Times New Roman"/>
                                <w:color w:val="17365D" w:themeColor="text2" w:themeShade="BF"/>
                                <w:spacing w:val="60"/>
                                <w:sz w:val="56"/>
                                <w:szCs w:val="36"/>
                                <w:lang w:val="de-D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1pt;margin-top:0;width:523.3pt;height:29.25pt;z-index:-25165619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vssgIAALc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" filled="f" stroked="f">
                <v:textbox>
                  <w:txbxContent>
                    <w:p w:rsidR="00175D4A" w:rsidRPr="00754EE4" w:rsidRDefault="00754EE4" w:rsidP="00291C70">
                      <w:pPr>
                        <w:tabs>
                          <w:tab w:val="left" w:pos="2325"/>
                        </w:tabs>
                        <w:spacing w:line="360" w:lineRule="auto"/>
                        <w:jc w:val="center"/>
                        <w:rPr>
                          <w:rFonts w:ascii="Amazing Kids" w:eastAsia="Times New Roman" w:hAnsi="Amazing Kids" w:cs="Times New Roman"/>
                          <w:b/>
                          <w:noProof/>
                          <w:color w:val="17365D" w:themeColor="text2" w:themeShade="BF"/>
                          <w:spacing w:val="60"/>
                          <w:sz w:val="28"/>
                        </w:rPr>
                      </w:pPr>
                      <w:r w:rsidRPr="00754EE4">
                        <w:rPr>
                          <w:rFonts w:ascii="Amazing Kids" w:hAnsi="Amazing Kids" w:cs="Times New Roman"/>
                          <w:color w:val="17365D" w:themeColor="text2" w:themeShade="BF"/>
                          <w:spacing w:val="60"/>
                          <w:sz w:val="56"/>
                          <w:szCs w:val="36"/>
                          <w:lang w:val="de-DE"/>
                        </w:rPr>
                        <w:t>Riesling</w:t>
                      </w:r>
                      <w:r w:rsidR="00175D4A" w:rsidRPr="00754EE4">
                        <w:rPr>
                          <w:rFonts w:ascii="Amazing Kids" w:hAnsi="Amazing Kids" w:cs="Times New Roman"/>
                          <w:color w:val="17365D" w:themeColor="text2" w:themeShade="BF"/>
                          <w:spacing w:val="60"/>
                          <w:sz w:val="56"/>
                          <w:szCs w:val="36"/>
                          <w:lang w:val="de-DE"/>
                        </w:rPr>
                        <w:br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81A6E" w:rsidRPr="00181A6E">
        <w:rPr>
          <w:rFonts w:cstheme="minorHAnsi"/>
          <w:caps/>
          <w:color w:val="17365D" w:themeColor="text2" w:themeShade="BF"/>
          <w:sz w:val="32"/>
          <w:szCs w:val="36"/>
          <w:lang w:val="de-AT"/>
        </w:rPr>
        <w:t xml:space="preserve">kamptal DAC </w:t>
      </w:r>
      <w:r w:rsidR="00181A6E">
        <w:rPr>
          <w:rFonts w:cstheme="minorHAnsi"/>
          <w:caps/>
          <w:color w:val="17365D" w:themeColor="text2" w:themeShade="BF"/>
          <w:sz w:val="32"/>
          <w:szCs w:val="36"/>
          <w:lang w:val="de-AT"/>
        </w:rPr>
        <w:t xml:space="preserve">reserve </w:t>
      </w:r>
      <w:r w:rsidR="00181A6E" w:rsidRPr="00181A6E">
        <w:rPr>
          <w:rFonts w:cstheme="minorHAnsi"/>
          <w:caps/>
          <w:color w:val="17365D" w:themeColor="text2" w:themeShade="BF"/>
          <w:sz w:val="32"/>
          <w:szCs w:val="36"/>
          <w:lang w:val="de-AT"/>
        </w:rPr>
        <w:t>2017</w:t>
      </w:r>
    </w:p>
    <w:p w:rsidR="00181A6E" w:rsidRDefault="00B662CD" w:rsidP="00181A6E">
      <w:pPr>
        <w:tabs>
          <w:tab w:val="left" w:pos="2325"/>
        </w:tabs>
        <w:jc w:val="center"/>
        <w:rPr>
          <w:rFonts w:cstheme="minorHAnsi"/>
          <w:color w:val="17365D" w:themeColor="text2" w:themeShade="BF"/>
          <w:szCs w:val="28"/>
          <w:lang w:val="de-DE"/>
        </w:rPr>
      </w:pPr>
      <w:r>
        <w:rPr>
          <w:rFonts w:cstheme="minorHAnsi"/>
          <w:caps/>
          <w:color w:val="17365D" w:themeColor="text2" w:themeShade="BF"/>
          <w:sz w:val="32"/>
          <w:szCs w:val="36"/>
          <w:lang w:val="de-AT"/>
        </w:rPr>
        <w:t>Ried steinhaus</w:t>
      </w:r>
      <w:r w:rsidR="00181A6E">
        <w:rPr>
          <w:rFonts w:cstheme="minorHAnsi"/>
          <w:caps/>
          <w:color w:val="17365D" w:themeColor="text2" w:themeShade="BF"/>
          <w:sz w:val="32"/>
          <w:szCs w:val="36"/>
          <w:lang w:val="de-AT"/>
        </w:rPr>
        <w:t xml:space="preserve"> 1ötw erste lage</w:t>
      </w:r>
      <w:r w:rsidR="00181A6E" w:rsidRPr="00181A6E">
        <w:rPr>
          <w:rFonts w:cstheme="minorHAnsi"/>
          <w:color w:val="17365D" w:themeColor="text2" w:themeShade="BF"/>
          <w:szCs w:val="28"/>
          <w:lang w:val="de-DE"/>
        </w:rPr>
        <w:t xml:space="preserve"> </w:t>
      </w:r>
    </w:p>
    <w:p w:rsidR="00181A6E" w:rsidRDefault="00181A6E" w:rsidP="00181A6E">
      <w:pPr>
        <w:tabs>
          <w:tab w:val="left" w:pos="2325"/>
        </w:tabs>
        <w:jc w:val="center"/>
        <w:rPr>
          <w:rFonts w:cstheme="minorHAnsi"/>
          <w:color w:val="17365D" w:themeColor="text2" w:themeShade="BF"/>
          <w:szCs w:val="28"/>
          <w:lang w:val="de-DE"/>
        </w:rPr>
      </w:pPr>
    </w:p>
    <w:p w:rsidR="00DE68FC" w:rsidRPr="00181A6E" w:rsidRDefault="00181A6E" w:rsidP="00181A6E">
      <w:pPr>
        <w:tabs>
          <w:tab w:val="left" w:pos="2325"/>
        </w:tabs>
        <w:jc w:val="center"/>
        <w:rPr>
          <w:rFonts w:cstheme="minorHAnsi"/>
          <w:color w:val="17365D" w:themeColor="text2" w:themeShade="BF"/>
          <w:szCs w:val="28"/>
          <w:lang w:val="de-DE"/>
        </w:rPr>
      </w:pPr>
      <w:r w:rsidRPr="00181A6E">
        <w:rPr>
          <w:rFonts w:cstheme="minorHAnsi"/>
          <w:color w:val="17365D" w:themeColor="text2" w:themeShade="BF"/>
          <w:szCs w:val="28"/>
          <w:lang w:val="de-DE"/>
        </w:rPr>
        <w:t>Langenlois /</w:t>
      </w:r>
      <w:proofErr w:type="spellStart"/>
      <w:r w:rsidRPr="00181A6E">
        <w:rPr>
          <w:rFonts w:cstheme="minorHAnsi"/>
          <w:color w:val="17365D" w:themeColor="text2" w:themeShade="BF"/>
          <w:szCs w:val="28"/>
          <w:lang w:val="de-DE"/>
        </w:rPr>
        <w:t>Kamptal</w:t>
      </w:r>
      <w:proofErr w:type="spellEnd"/>
      <w:r w:rsidRPr="00181A6E">
        <w:rPr>
          <w:rFonts w:cstheme="minorHAnsi"/>
          <w:color w:val="17365D" w:themeColor="text2" w:themeShade="BF"/>
          <w:szCs w:val="28"/>
          <w:lang w:val="de-DE"/>
        </w:rPr>
        <w:t>/Austria</w:t>
      </w:r>
    </w:p>
    <w:tbl>
      <w:tblPr>
        <w:tblStyle w:val="Tabellenraster"/>
        <w:tblpPr w:leftFromText="141" w:rightFromText="141" w:vertAnchor="text" w:horzAnchor="margin" w:tblpXSpec="center" w:tblpY="795"/>
        <w:tblW w:w="10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413"/>
      </w:tblGrid>
      <w:tr w:rsidR="00754EE4" w:rsidRPr="002426FA" w:rsidTr="00181A6E">
        <w:tc>
          <w:tcPr>
            <w:tcW w:w="10823" w:type="dxa"/>
            <w:gridSpan w:val="2"/>
          </w:tcPr>
          <w:p w:rsidR="008E04BE" w:rsidRPr="008E04BE" w:rsidRDefault="008E04BE" w:rsidP="008E04BE">
            <w:pPr>
              <w:tabs>
                <w:tab w:val="left" w:pos="2325"/>
              </w:tabs>
              <w:spacing w:line="360" w:lineRule="auto"/>
              <w:ind w:left="1877"/>
              <w:rPr>
                <w:rFonts w:eastAsia="Times New Roman" w:cstheme="minorHAnsi"/>
                <w:sz w:val="28"/>
                <w:szCs w:val="28"/>
              </w:rPr>
            </w:pPr>
            <w:r w:rsidRPr="008E04BE">
              <w:rPr>
                <w:rFonts w:eastAsia="Times New Roman" w:cstheme="minorHAnsi"/>
                <w:sz w:val="28"/>
                <w:szCs w:val="28"/>
              </w:rPr>
              <w:t xml:space="preserve">Medium green yellow, fully ripe vineyard peach, a hint of apricot and an attractive bouquet, very mineral on the palate, The finish is long, complex with </w:t>
            </w:r>
            <w:proofErr w:type="spellStart"/>
            <w:r w:rsidRPr="008E04BE">
              <w:rPr>
                <w:rFonts w:eastAsia="Times New Roman" w:cstheme="minorHAnsi"/>
                <w:sz w:val="28"/>
                <w:szCs w:val="28"/>
              </w:rPr>
              <w:t>minerality</w:t>
            </w:r>
            <w:proofErr w:type="spellEnd"/>
            <w:r w:rsidRPr="008E04BE">
              <w:rPr>
                <w:rFonts w:eastAsia="Times New Roman" w:cstheme="minorHAnsi"/>
                <w:sz w:val="28"/>
                <w:szCs w:val="28"/>
              </w:rPr>
              <w:t>. A wine with plenty of finesse and potential for extended aging.</w:t>
            </w:r>
          </w:p>
          <w:p w:rsidR="00B662CD" w:rsidRPr="008E04BE" w:rsidRDefault="00B662CD" w:rsidP="00181A6E">
            <w:pPr>
              <w:spacing w:line="276" w:lineRule="auto"/>
              <w:ind w:left="2160" w:right="-342"/>
              <w:rPr>
                <w:rFonts w:eastAsia="Times New Roman" w:cstheme="minorHAnsi"/>
                <w:sz w:val="28"/>
                <w:lang w:val="en-GB"/>
              </w:rPr>
            </w:pPr>
          </w:p>
          <w:p w:rsidR="00754EE4" w:rsidRPr="008E04BE" w:rsidRDefault="00754EE4" w:rsidP="00181A6E">
            <w:pPr>
              <w:spacing w:line="276" w:lineRule="auto"/>
              <w:ind w:left="2586"/>
              <w:rPr>
                <w:rFonts w:cstheme="minorHAnsi"/>
                <w:color w:val="17365D" w:themeColor="text2" w:themeShade="BF"/>
                <w:sz w:val="14"/>
                <w:lang w:val="en-GB"/>
              </w:rPr>
            </w:pPr>
          </w:p>
        </w:tc>
      </w:tr>
      <w:tr w:rsidR="00754EE4" w:rsidRPr="00181A6E" w:rsidTr="00181A6E">
        <w:trPr>
          <w:trHeight w:val="61"/>
        </w:trPr>
        <w:tc>
          <w:tcPr>
            <w:tcW w:w="10823" w:type="dxa"/>
            <w:gridSpan w:val="2"/>
          </w:tcPr>
          <w:p w:rsidR="00175D4A" w:rsidRPr="00181A6E" w:rsidRDefault="008E04BE" w:rsidP="008E04BE">
            <w:pPr>
              <w:spacing w:line="276" w:lineRule="auto"/>
              <w:ind w:left="426"/>
              <w:rPr>
                <w:rFonts w:cstheme="minorHAnsi"/>
                <w:caps/>
                <w:color w:val="17365D" w:themeColor="text2" w:themeShade="BF"/>
                <w:sz w:val="28"/>
                <w:szCs w:val="36"/>
                <w:lang w:val="en-GB"/>
              </w:rPr>
            </w:pPr>
            <w:r>
              <w:rPr>
                <w:rFonts w:cstheme="minorHAnsi"/>
                <w:caps/>
                <w:color w:val="17365D" w:themeColor="text2" w:themeShade="BF"/>
                <w:sz w:val="28"/>
                <w:szCs w:val="36"/>
                <w:lang w:val="en-GB"/>
              </w:rPr>
              <w:t>technical data</w:t>
            </w:r>
            <w:r w:rsidR="00DE68FC" w:rsidRPr="00181A6E">
              <w:rPr>
                <w:rFonts w:cstheme="minorHAnsi"/>
                <w:caps/>
                <w:color w:val="17365D" w:themeColor="text2" w:themeShade="BF"/>
                <w:sz w:val="28"/>
                <w:szCs w:val="36"/>
                <w:lang w:val="en-GB"/>
              </w:rPr>
              <w:t>:</w:t>
            </w:r>
          </w:p>
        </w:tc>
      </w:tr>
      <w:tr w:rsidR="00754EE4" w:rsidRPr="00181A6E" w:rsidTr="008E04BE">
        <w:trPr>
          <w:trHeight w:val="66"/>
        </w:trPr>
        <w:tc>
          <w:tcPr>
            <w:tcW w:w="2410" w:type="dxa"/>
          </w:tcPr>
          <w:p w:rsidR="00DE68FC" w:rsidRPr="00181A6E" w:rsidRDefault="008E04BE" w:rsidP="001B4C74">
            <w:pPr>
              <w:spacing w:line="360" w:lineRule="auto"/>
              <w:ind w:left="426"/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  <w:t>Grape Variety</w:t>
            </w:r>
          </w:p>
        </w:tc>
        <w:tc>
          <w:tcPr>
            <w:tcW w:w="8413" w:type="dxa"/>
          </w:tcPr>
          <w:p w:rsidR="00DE68FC" w:rsidRPr="00181A6E" w:rsidRDefault="00754EE4" w:rsidP="001B4C74">
            <w:pPr>
              <w:spacing w:line="360" w:lineRule="auto"/>
              <w:ind w:left="426"/>
              <w:rPr>
                <w:rFonts w:eastAsia="Times New Roman" w:cstheme="minorHAnsi"/>
                <w:sz w:val="28"/>
                <w:szCs w:val="28"/>
              </w:rPr>
            </w:pPr>
            <w:r w:rsidRPr="00181A6E">
              <w:rPr>
                <w:rFonts w:eastAsia="Times New Roman" w:cstheme="minorHAnsi"/>
                <w:sz w:val="28"/>
                <w:szCs w:val="28"/>
              </w:rPr>
              <w:t>Riesling</w:t>
            </w:r>
            <w:r w:rsidR="00DE68FC" w:rsidRPr="00181A6E">
              <w:rPr>
                <w:rFonts w:eastAsia="Times New Roman" w:cstheme="minorHAnsi"/>
                <w:sz w:val="28"/>
                <w:szCs w:val="28"/>
              </w:rPr>
              <w:t xml:space="preserve"> </w:t>
            </w:r>
          </w:p>
        </w:tc>
      </w:tr>
      <w:tr w:rsidR="00754EE4" w:rsidRPr="00181A6E" w:rsidTr="008E04BE">
        <w:trPr>
          <w:trHeight w:val="61"/>
        </w:trPr>
        <w:tc>
          <w:tcPr>
            <w:tcW w:w="2410" w:type="dxa"/>
          </w:tcPr>
          <w:p w:rsidR="00DE68FC" w:rsidRPr="00181A6E" w:rsidRDefault="008E04BE" w:rsidP="001B4C74">
            <w:pPr>
              <w:spacing w:line="360" w:lineRule="auto"/>
              <w:ind w:left="426"/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  <w:t>Vineyard</w:t>
            </w:r>
          </w:p>
        </w:tc>
        <w:tc>
          <w:tcPr>
            <w:tcW w:w="8413" w:type="dxa"/>
          </w:tcPr>
          <w:p w:rsidR="00DE68FC" w:rsidRPr="008E04BE" w:rsidRDefault="008E04BE" w:rsidP="008E04BE">
            <w:pPr>
              <w:spacing w:line="360" w:lineRule="auto"/>
              <w:ind w:left="426"/>
              <w:rPr>
                <w:rFonts w:eastAsia="Times New Roman" w:cstheme="minorHAnsi"/>
                <w:sz w:val="28"/>
                <w:szCs w:val="28"/>
              </w:rPr>
            </w:pPr>
            <w:r w:rsidRPr="008E04BE">
              <w:rPr>
                <w:rFonts w:eastAsia="Times New Roman" w:cstheme="minorHAnsi"/>
                <w:sz w:val="28"/>
                <w:szCs w:val="28"/>
              </w:rPr>
              <w:t xml:space="preserve">The vineyard is slightly southwest aligned with optimal sunlight. </w:t>
            </w:r>
          </w:p>
        </w:tc>
      </w:tr>
      <w:tr w:rsidR="00754EE4" w:rsidRPr="001B4C74" w:rsidTr="008E04BE">
        <w:trPr>
          <w:trHeight w:val="66"/>
        </w:trPr>
        <w:tc>
          <w:tcPr>
            <w:tcW w:w="2410" w:type="dxa"/>
          </w:tcPr>
          <w:p w:rsidR="00DE68FC" w:rsidRPr="00181A6E" w:rsidRDefault="008E04BE" w:rsidP="001B4C74">
            <w:pPr>
              <w:spacing w:line="360" w:lineRule="auto"/>
              <w:ind w:left="426"/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  <w:t>Soil</w:t>
            </w:r>
          </w:p>
        </w:tc>
        <w:tc>
          <w:tcPr>
            <w:tcW w:w="8413" w:type="dxa"/>
          </w:tcPr>
          <w:p w:rsidR="00DE68FC" w:rsidRPr="008E04BE" w:rsidRDefault="008E04BE" w:rsidP="001B4C74">
            <w:pPr>
              <w:spacing w:line="360" w:lineRule="auto"/>
              <w:ind w:left="426"/>
              <w:rPr>
                <w:rFonts w:eastAsia="Times New Roman" w:cstheme="minorHAnsi"/>
                <w:sz w:val="28"/>
                <w:szCs w:val="28"/>
              </w:rPr>
            </w:pPr>
            <w:r w:rsidRPr="008E04BE">
              <w:rPr>
                <w:rFonts w:eastAsia="Times New Roman" w:cstheme="minorHAnsi"/>
                <w:sz w:val="28"/>
                <w:szCs w:val="28"/>
              </w:rPr>
              <w:t xml:space="preserve">The vineyard has the name </w:t>
            </w:r>
            <w:proofErr w:type="spellStart"/>
            <w:r w:rsidRPr="008E04BE">
              <w:rPr>
                <w:rFonts w:eastAsia="Times New Roman" w:cstheme="minorHAnsi"/>
                <w:sz w:val="28"/>
                <w:szCs w:val="28"/>
              </w:rPr>
              <w:t>Steinhaus</w:t>
            </w:r>
            <w:proofErr w:type="spellEnd"/>
            <w:r w:rsidRPr="008E04BE">
              <w:rPr>
                <w:rFonts w:eastAsia="Times New Roman" w:cstheme="minorHAnsi"/>
                <w:sz w:val="28"/>
                <w:szCs w:val="28"/>
              </w:rPr>
              <w:t xml:space="preserve"> for good reason. Hard weathered granite with a light humus layer.</w:t>
            </w:r>
            <w:r w:rsidRPr="008E04BE">
              <w:rPr>
                <w:rFonts w:eastAsia="Times New Roman" w:cstheme="minorHAnsi"/>
                <w:sz w:val="28"/>
                <w:szCs w:val="28"/>
              </w:rPr>
              <w:t xml:space="preserve">  </w:t>
            </w:r>
            <w:r w:rsidRPr="008E04BE">
              <w:rPr>
                <w:rFonts w:eastAsia="Times New Roman" w:cstheme="minorHAnsi"/>
                <w:sz w:val="28"/>
                <w:szCs w:val="28"/>
              </w:rPr>
              <w:t>No wonder that the soil produces mineral wines.</w:t>
            </w:r>
          </w:p>
        </w:tc>
      </w:tr>
      <w:tr w:rsidR="001B4C74" w:rsidRPr="008E04BE" w:rsidTr="008E04BE">
        <w:trPr>
          <w:trHeight w:val="320"/>
        </w:trPr>
        <w:tc>
          <w:tcPr>
            <w:tcW w:w="2410" w:type="dxa"/>
          </w:tcPr>
          <w:p w:rsidR="001B4C74" w:rsidRPr="00181A6E" w:rsidRDefault="001B4C74" w:rsidP="001B4C74">
            <w:pPr>
              <w:spacing w:line="360" w:lineRule="auto"/>
              <w:ind w:left="426"/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</w:pPr>
            <w:proofErr w:type="spellStart"/>
            <w:r w:rsidRPr="00181A6E"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  <w:t>Vinification</w:t>
            </w:r>
            <w:proofErr w:type="spellEnd"/>
            <w:r w:rsidRPr="00181A6E"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8413" w:type="dxa"/>
          </w:tcPr>
          <w:p w:rsidR="001B4C74" w:rsidRPr="008E04BE" w:rsidRDefault="008E04BE" w:rsidP="008E04BE">
            <w:pPr>
              <w:spacing w:line="360" w:lineRule="auto"/>
              <w:ind w:left="426"/>
              <w:rPr>
                <w:rFonts w:eastAsia="Times New Roman" w:cstheme="minorHAnsi"/>
                <w:sz w:val="28"/>
                <w:szCs w:val="28"/>
              </w:rPr>
            </w:pPr>
            <w:r w:rsidRPr="008E04BE">
              <w:rPr>
                <w:rFonts w:eastAsia="Times New Roman" w:cstheme="minorHAnsi"/>
                <w:sz w:val="28"/>
                <w:szCs w:val="28"/>
              </w:rPr>
              <w:t>The wine was fermented and aged in controlled stainless steel tanks.</w:t>
            </w:r>
          </w:p>
        </w:tc>
      </w:tr>
      <w:tr w:rsidR="001B4C74" w:rsidRPr="00181A6E" w:rsidTr="008E04BE">
        <w:trPr>
          <w:trHeight w:val="61"/>
        </w:trPr>
        <w:tc>
          <w:tcPr>
            <w:tcW w:w="2410" w:type="dxa"/>
          </w:tcPr>
          <w:p w:rsidR="001B4C74" w:rsidRPr="00181A6E" w:rsidRDefault="008E04BE" w:rsidP="001B4C74">
            <w:pPr>
              <w:spacing w:line="360" w:lineRule="auto"/>
              <w:ind w:left="426"/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  <w:t>Vintage</w:t>
            </w:r>
          </w:p>
        </w:tc>
        <w:tc>
          <w:tcPr>
            <w:tcW w:w="8413" w:type="dxa"/>
          </w:tcPr>
          <w:p w:rsidR="001B4C74" w:rsidRPr="00181A6E" w:rsidRDefault="001B4C74" w:rsidP="001B4C74">
            <w:pPr>
              <w:spacing w:line="360" w:lineRule="auto"/>
              <w:ind w:left="426"/>
              <w:rPr>
                <w:rFonts w:eastAsia="Times New Roman" w:cstheme="minorHAnsi"/>
                <w:sz w:val="28"/>
                <w:szCs w:val="28"/>
              </w:rPr>
            </w:pPr>
            <w:r w:rsidRPr="00181A6E">
              <w:rPr>
                <w:rFonts w:eastAsia="Times New Roman" w:cstheme="minorHAnsi"/>
                <w:sz w:val="28"/>
                <w:szCs w:val="28"/>
              </w:rPr>
              <w:t>2017</w:t>
            </w:r>
          </w:p>
        </w:tc>
      </w:tr>
      <w:tr w:rsidR="001B4C74" w:rsidRPr="00181A6E" w:rsidTr="008E04BE">
        <w:trPr>
          <w:trHeight w:val="61"/>
        </w:trPr>
        <w:tc>
          <w:tcPr>
            <w:tcW w:w="2410" w:type="dxa"/>
          </w:tcPr>
          <w:p w:rsidR="001B4C74" w:rsidRPr="00181A6E" w:rsidRDefault="008E04BE" w:rsidP="001B4C74">
            <w:pPr>
              <w:spacing w:before="2" w:after="2" w:line="360" w:lineRule="auto"/>
              <w:ind w:left="426"/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  <w:t>Harvest</w:t>
            </w:r>
          </w:p>
        </w:tc>
        <w:tc>
          <w:tcPr>
            <w:tcW w:w="8413" w:type="dxa"/>
          </w:tcPr>
          <w:p w:rsidR="001B4C74" w:rsidRPr="00181A6E" w:rsidRDefault="008E04BE" w:rsidP="001B4C74">
            <w:pPr>
              <w:spacing w:before="2" w:after="2" w:line="360" w:lineRule="auto"/>
              <w:ind w:left="426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End of</w:t>
            </w:r>
            <w:bookmarkStart w:id="0" w:name="_GoBack"/>
            <w:bookmarkEnd w:id="0"/>
            <w:r w:rsidR="001B4C74" w:rsidRPr="00181A6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="001B4C74" w:rsidRPr="00181A6E">
              <w:rPr>
                <w:rFonts w:eastAsia="Times New Roman" w:cstheme="minorHAnsi"/>
                <w:sz w:val="28"/>
                <w:szCs w:val="28"/>
              </w:rPr>
              <w:t>Oktober</w:t>
            </w:r>
            <w:proofErr w:type="spellEnd"/>
          </w:p>
        </w:tc>
      </w:tr>
      <w:tr w:rsidR="001B4C74" w:rsidRPr="00181A6E" w:rsidTr="008E04BE">
        <w:trPr>
          <w:trHeight w:val="61"/>
        </w:trPr>
        <w:tc>
          <w:tcPr>
            <w:tcW w:w="2410" w:type="dxa"/>
          </w:tcPr>
          <w:p w:rsidR="001B4C74" w:rsidRPr="00181A6E" w:rsidRDefault="001B4C74" w:rsidP="008E04BE">
            <w:pPr>
              <w:spacing w:line="360" w:lineRule="auto"/>
              <w:ind w:left="426"/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</w:pPr>
            <w:r w:rsidRPr="00181A6E"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  <w:t>Al</w:t>
            </w:r>
            <w:r w:rsidR="008E04BE"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  <w:t>c</w:t>
            </w:r>
            <w:r w:rsidRPr="00181A6E"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  <w:t>ohol</w:t>
            </w:r>
          </w:p>
        </w:tc>
        <w:tc>
          <w:tcPr>
            <w:tcW w:w="8413" w:type="dxa"/>
          </w:tcPr>
          <w:p w:rsidR="001B4C74" w:rsidRPr="00181A6E" w:rsidRDefault="001B4C74" w:rsidP="008E04BE">
            <w:pPr>
              <w:spacing w:line="360" w:lineRule="auto"/>
              <w:ind w:left="426"/>
              <w:rPr>
                <w:rFonts w:eastAsia="Times New Roman" w:cstheme="minorHAnsi"/>
                <w:sz w:val="28"/>
                <w:szCs w:val="28"/>
              </w:rPr>
            </w:pPr>
            <w:r w:rsidRPr="00181A6E">
              <w:rPr>
                <w:rFonts w:eastAsia="Times New Roman" w:cstheme="minorHAnsi"/>
                <w:sz w:val="28"/>
                <w:szCs w:val="28"/>
              </w:rPr>
              <w:t>1</w:t>
            </w:r>
            <w:r>
              <w:rPr>
                <w:rFonts w:eastAsia="Times New Roman" w:cstheme="minorHAnsi"/>
                <w:sz w:val="28"/>
                <w:szCs w:val="28"/>
              </w:rPr>
              <w:t>3,</w:t>
            </w:r>
            <w:r w:rsidRPr="00181A6E">
              <w:rPr>
                <w:rFonts w:eastAsia="Times New Roman" w:cstheme="minorHAnsi"/>
                <w:sz w:val="28"/>
                <w:szCs w:val="28"/>
              </w:rPr>
              <w:t xml:space="preserve">5 </w:t>
            </w:r>
            <w:r w:rsidR="008E04BE">
              <w:rPr>
                <w:rFonts w:eastAsia="Times New Roman" w:cstheme="minorHAnsi"/>
                <w:sz w:val="28"/>
                <w:szCs w:val="28"/>
              </w:rPr>
              <w:t>vol.-%</w:t>
            </w:r>
          </w:p>
        </w:tc>
      </w:tr>
      <w:tr w:rsidR="001B4C74" w:rsidRPr="00181A6E" w:rsidTr="008E04BE">
        <w:trPr>
          <w:trHeight w:val="66"/>
        </w:trPr>
        <w:tc>
          <w:tcPr>
            <w:tcW w:w="2410" w:type="dxa"/>
          </w:tcPr>
          <w:p w:rsidR="001B4C74" w:rsidRPr="00181A6E" w:rsidRDefault="008E04BE" w:rsidP="001B4C74">
            <w:pPr>
              <w:spacing w:line="360" w:lineRule="auto"/>
              <w:ind w:left="426"/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eastAsia="Times New Roman" w:cstheme="minorHAnsi"/>
                <w:color w:val="17365D" w:themeColor="text2" w:themeShade="BF"/>
                <w:sz w:val="28"/>
                <w:szCs w:val="28"/>
              </w:rPr>
              <w:t>Residual Sugar</w:t>
            </w:r>
          </w:p>
        </w:tc>
        <w:tc>
          <w:tcPr>
            <w:tcW w:w="8413" w:type="dxa"/>
          </w:tcPr>
          <w:p w:rsidR="001B4C74" w:rsidRPr="00181A6E" w:rsidRDefault="00B662CD" w:rsidP="001B4C74">
            <w:pPr>
              <w:spacing w:line="360" w:lineRule="auto"/>
              <w:ind w:left="426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5,2</w:t>
            </w:r>
            <w:r w:rsidR="001B4C74" w:rsidRPr="00181A6E">
              <w:rPr>
                <w:rFonts w:eastAsia="Times New Roman" w:cstheme="minorHAnsi"/>
                <w:sz w:val="28"/>
                <w:szCs w:val="28"/>
              </w:rPr>
              <w:t xml:space="preserve"> g/l</w:t>
            </w:r>
          </w:p>
        </w:tc>
      </w:tr>
      <w:tr w:rsidR="001B4C74" w:rsidRPr="00181A6E" w:rsidTr="008E04BE">
        <w:trPr>
          <w:trHeight w:val="519"/>
        </w:trPr>
        <w:tc>
          <w:tcPr>
            <w:tcW w:w="2410" w:type="dxa"/>
          </w:tcPr>
          <w:p w:rsidR="001B4C74" w:rsidRPr="00181A6E" w:rsidRDefault="008E04BE" w:rsidP="001B4C74">
            <w:pPr>
              <w:spacing w:line="360" w:lineRule="auto"/>
              <w:ind w:left="426"/>
              <w:rPr>
                <w:rFonts w:eastAsia="Times New Roman" w:cstheme="minorHAnsi"/>
                <w:color w:val="17365D" w:themeColor="text2" w:themeShade="BF"/>
                <w:szCs w:val="26"/>
              </w:rPr>
            </w:pPr>
            <w:r>
              <w:rPr>
                <w:rFonts w:eastAsia="Times New Roman" w:cstheme="minorHAnsi"/>
                <w:color w:val="17365D" w:themeColor="text2" w:themeShade="BF"/>
                <w:sz w:val="28"/>
                <w:szCs w:val="26"/>
              </w:rPr>
              <w:t>Acidity</w:t>
            </w:r>
          </w:p>
        </w:tc>
        <w:tc>
          <w:tcPr>
            <w:tcW w:w="8413" w:type="dxa"/>
          </w:tcPr>
          <w:p w:rsidR="001B4C74" w:rsidRPr="00181A6E" w:rsidRDefault="00B662CD" w:rsidP="001B4C74">
            <w:pPr>
              <w:spacing w:line="360" w:lineRule="auto"/>
              <w:ind w:left="426"/>
              <w:rPr>
                <w:rFonts w:eastAsia="Times New Roman" w:cstheme="minorHAnsi"/>
                <w:sz w:val="28"/>
                <w:szCs w:val="26"/>
              </w:rPr>
            </w:pPr>
            <w:r>
              <w:rPr>
                <w:rFonts w:eastAsia="Times New Roman" w:cstheme="minorHAnsi"/>
                <w:sz w:val="28"/>
                <w:szCs w:val="26"/>
              </w:rPr>
              <w:t>7,3</w:t>
            </w:r>
            <w:r w:rsidR="001B4C74" w:rsidRPr="00181A6E">
              <w:rPr>
                <w:rFonts w:eastAsia="Times New Roman" w:cstheme="minorHAnsi"/>
                <w:sz w:val="28"/>
                <w:szCs w:val="26"/>
              </w:rPr>
              <w:t xml:space="preserve"> g/l</w:t>
            </w:r>
          </w:p>
        </w:tc>
      </w:tr>
    </w:tbl>
    <w:p w:rsidR="00181A6E" w:rsidRPr="008E04BE" w:rsidRDefault="00181A6E" w:rsidP="00181A6E">
      <w:pPr>
        <w:tabs>
          <w:tab w:val="left" w:pos="2325"/>
        </w:tabs>
        <w:jc w:val="center"/>
        <w:rPr>
          <w:rFonts w:cstheme="minorHAnsi"/>
          <w:color w:val="17365D" w:themeColor="text2" w:themeShade="BF"/>
          <w:szCs w:val="28"/>
          <w:lang w:val="en-GB"/>
        </w:rPr>
      </w:pPr>
    </w:p>
    <w:sectPr w:rsidR="00181A6E" w:rsidRPr="008E04BE" w:rsidSect="006A7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88" w:rsidRDefault="002E1688" w:rsidP="00ED318A">
      <w:r>
        <w:separator/>
      </w:r>
    </w:p>
  </w:endnote>
  <w:endnote w:type="continuationSeparator" w:id="0">
    <w:p w:rsidR="002E1688" w:rsidRDefault="002E1688" w:rsidP="00ED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Kids">
    <w:panose1 w:val="00000000000000000000"/>
    <w:charset w:val="00"/>
    <w:family w:val="auto"/>
    <w:pitch w:val="variable"/>
    <w:sig w:usb0="00000023" w:usb1="00000042" w:usb2="00000000" w:usb3="00000000" w:csb0="00000001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FA" w:rsidRDefault="002426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4A" w:rsidRDefault="002426FA" w:rsidP="00175D4A">
    <w:pPr>
      <w:pStyle w:val="Fuzeile"/>
      <w:tabs>
        <w:tab w:val="clear" w:pos="4536"/>
      </w:tabs>
      <w:ind w:left="1134"/>
      <w:rPr>
        <w:rFonts w:ascii="Univers LT Std 45 Light" w:hAnsi="Univers LT Std 45 Light"/>
        <w:color w:val="A6A6A6" w:themeColor="background1" w:themeShade="A6"/>
        <w:lang w:val="de-AT"/>
      </w:rPr>
    </w:pPr>
    <w:r w:rsidRPr="002426FA">
      <w:rPr>
        <w:rFonts w:ascii="Univers LT Std 45 Light" w:hAnsi="Univers LT Std 45 Light"/>
        <w:noProof/>
        <w:color w:val="A6A6A6" w:themeColor="background1" w:themeShade="A6"/>
        <w:lang w:val="de-AT" w:eastAsia="de-AT"/>
      </w:rPr>
      <w:drawing>
        <wp:anchor distT="0" distB="0" distL="114300" distR="114300" simplePos="0" relativeHeight="251669504" behindDoc="1" locked="0" layoutInCell="1" allowOverlap="1" wp14:anchorId="69A74D0E" wp14:editId="52440852">
          <wp:simplePos x="0" y="0"/>
          <wp:positionH relativeFrom="column">
            <wp:posOffset>6157595</wp:posOffset>
          </wp:positionH>
          <wp:positionV relativeFrom="paragraph">
            <wp:posOffset>5715</wp:posOffset>
          </wp:positionV>
          <wp:extent cx="618490" cy="843280"/>
          <wp:effectExtent l="0" t="0" r="0" b="0"/>
          <wp:wrapTight wrapText="bothSides">
            <wp:wrapPolygon edited="0">
              <wp:start x="4657" y="0"/>
              <wp:lineTo x="0" y="1952"/>
              <wp:lineTo x="0" y="10735"/>
              <wp:lineTo x="6653" y="15614"/>
              <wp:lineTo x="0" y="15614"/>
              <wp:lineTo x="0" y="20982"/>
              <wp:lineTo x="20624" y="20982"/>
              <wp:lineTo x="20624" y="15614"/>
              <wp:lineTo x="14637" y="15614"/>
              <wp:lineTo x="20624" y="10735"/>
              <wp:lineTo x="20624" y="1952"/>
              <wp:lineTo x="15302" y="0"/>
              <wp:lineTo x="4657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rb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26FA">
      <w:rPr>
        <w:rFonts w:ascii="Univers LT Std 45 Light" w:hAnsi="Univers LT Std 45 Light"/>
        <w:noProof/>
        <w:color w:val="A6A6A6" w:themeColor="background1" w:themeShade="A6"/>
        <w:lang w:val="de-AT" w:eastAsia="de-AT"/>
      </w:rPr>
      <w:drawing>
        <wp:anchor distT="0" distB="0" distL="114300" distR="114300" simplePos="0" relativeHeight="251670528" behindDoc="1" locked="0" layoutInCell="1" allowOverlap="1" wp14:anchorId="7B688784" wp14:editId="7423BC13">
          <wp:simplePos x="0" y="0"/>
          <wp:positionH relativeFrom="column">
            <wp:posOffset>5112385</wp:posOffset>
          </wp:positionH>
          <wp:positionV relativeFrom="paragraph">
            <wp:posOffset>178435</wp:posOffset>
          </wp:positionV>
          <wp:extent cx="675640" cy="672465"/>
          <wp:effectExtent l="0" t="0" r="0" b="0"/>
          <wp:wrapTight wrapText="bothSides">
            <wp:wrapPolygon edited="0">
              <wp:start x="0" y="0"/>
              <wp:lineTo x="0" y="20805"/>
              <wp:lineTo x="20707" y="20805"/>
              <wp:lineTo x="20707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ditionsweingüter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D4A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110490</wp:posOffset>
          </wp:positionV>
          <wp:extent cx="1162050" cy="704850"/>
          <wp:effectExtent l="0" t="0" r="0" b="0"/>
          <wp:wrapTight wrapText="bothSides">
            <wp:wrapPolygon edited="0">
              <wp:start x="13102" y="0"/>
              <wp:lineTo x="12039" y="2335"/>
              <wp:lineTo x="12393" y="9341"/>
              <wp:lineTo x="9915" y="15762"/>
              <wp:lineTo x="9915" y="16930"/>
              <wp:lineTo x="12748" y="18681"/>
              <wp:lineTo x="13810" y="21016"/>
              <wp:lineTo x="15580" y="21016"/>
              <wp:lineTo x="17705" y="18681"/>
              <wp:lineTo x="20538" y="11092"/>
              <wp:lineTo x="19830" y="1168"/>
              <wp:lineTo x="18059" y="0"/>
              <wp:lineTo x="13102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 MIT SCHRIFTZUG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38" b="32727"/>
                  <a:stretch/>
                </pic:blipFill>
                <pic:spPr bwMode="auto">
                  <a:xfrm>
                    <a:off x="0" y="0"/>
                    <a:ext cx="116205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8FC" w:rsidRPr="00DE68FC" w:rsidRDefault="00DE68FC" w:rsidP="00175D4A">
    <w:pPr>
      <w:pStyle w:val="Fuzeile"/>
      <w:tabs>
        <w:tab w:val="clear" w:pos="4536"/>
      </w:tabs>
      <w:ind w:left="1134"/>
      <w:rPr>
        <w:rFonts w:ascii="Univers LT Std 45 Light" w:hAnsi="Univers LT Std 45 Light"/>
        <w:color w:val="A6A6A6" w:themeColor="background1" w:themeShade="A6"/>
        <w:lang w:val="de-AT"/>
      </w:rPr>
    </w:pPr>
    <w:r w:rsidRPr="00DE68FC">
      <w:rPr>
        <w:rFonts w:ascii="Univers LT Std 45 Light" w:hAnsi="Univers LT Std 45 Light"/>
        <w:color w:val="A6A6A6" w:themeColor="background1" w:themeShade="A6"/>
        <w:lang w:val="de-AT"/>
      </w:rPr>
      <w:t xml:space="preserve">Walterstraße 2, A – 3550 Langenlois; </w:t>
    </w:r>
    <w:r>
      <w:rPr>
        <w:rFonts w:ascii="Univers LT Std 45 Light" w:hAnsi="Univers LT Std 45 Light"/>
        <w:color w:val="A6A6A6" w:themeColor="background1" w:themeShade="A6"/>
        <w:lang w:val="de-AT"/>
      </w:rPr>
      <w:t>+43 2734 2372</w:t>
    </w:r>
    <w:r>
      <w:rPr>
        <w:rFonts w:ascii="Univers LT Std 45 Light" w:hAnsi="Univers LT Std 45 Light"/>
        <w:color w:val="A6A6A6" w:themeColor="background1" w:themeShade="A6"/>
        <w:lang w:val="de-AT"/>
      </w:rPr>
      <w:br/>
    </w:r>
    <w:r w:rsidRPr="00DE68FC">
      <w:rPr>
        <w:rFonts w:ascii="Univers LT Std 45 Light" w:hAnsi="Univers LT Std 45 Light"/>
        <w:color w:val="A6A6A6" w:themeColor="background1" w:themeShade="A6"/>
        <w:lang w:val="de-AT"/>
      </w:rPr>
      <w:t>www.weingut-steininger.a</w:t>
    </w:r>
    <w:r w:rsidR="002426FA">
      <w:rPr>
        <w:rFonts w:ascii="Univers LT Std 45 Light" w:hAnsi="Univers LT Std 45 Light"/>
        <w:color w:val="A6A6A6" w:themeColor="background1" w:themeShade="A6"/>
        <w:lang w:val="de-AT"/>
      </w:rPr>
      <w:t xml:space="preserve">t; </w:t>
    </w:r>
    <w:r w:rsidR="002426FA" w:rsidRPr="002426FA">
      <w:rPr>
        <w:rFonts w:ascii="Univers LT Std 45 Light" w:hAnsi="Univers LT Std 45 Light"/>
        <w:color w:val="A6A6A6" w:themeColor="background1" w:themeShade="A6"/>
        <w:lang w:val="de-AT"/>
      </w:rPr>
      <w:t>office@weingut-steininger.at</w:t>
    </w:r>
    <w:r w:rsidR="002426FA">
      <w:rPr>
        <w:rFonts w:ascii="Univers LT Std 45 Light" w:hAnsi="Univers LT Std 45 Light"/>
        <w:color w:val="A6A6A6" w:themeColor="background1" w:themeShade="A6"/>
        <w:lang w:val="de-A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FA" w:rsidRDefault="002426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88" w:rsidRDefault="002E1688" w:rsidP="00ED318A">
      <w:r>
        <w:separator/>
      </w:r>
    </w:p>
  </w:footnote>
  <w:footnote w:type="continuationSeparator" w:id="0">
    <w:p w:rsidR="002E1688" w:rsidRDefault="002E1688" w:rsidP="00ED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FA" w:rsidRDefault="002426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88" w:rsidRDefault="002E1688" w:rsidP="00175D4A">
    <w:pPr>
      <w:pStyle w:val="Kopfzeile"/>
      <w:tabs>
        <w:tab w:val="clear" w:pos="4536"/>
      </w:tabs>
      <w:jc w:val="righ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FA" w:rsidRDefault="002426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8A"/>
    <w:rsid w:val="000934E9"/>
    <w:rsid w:val="000A1363"/>
    <w:rsid w:val="00175D4A"/>
    <w:rsid w:val="00177A42"/>
    <w:rsid w:val="00181A6E"/>
    <w:rsid w:val="001B4C74"/>
    <w:rsid w:val="002426FA"/>
    <w:rsid w:val="0028714B"/>
    <w:rsid w:val="002B3514"/>
    <w:rsid w:val="002E1688"/>
    <w:rsid w:val="00416264"/>
    <w:rsid w:val="00566A4C"/>
    <w:rsid w:val="005A7635"/>
    <w:rsid w:val="006A728E"/>
    <w:rsid w:val="006B19FB"/>
    <w:rsid w:val="006C7A45"/>
    <w:rsid w:val="00712FBB"/>
    <w:rsid w:val="00754EE4"/>
    <w:rsid w:val="007559C5"/>
    <w:rsid w:val="00766675"/>
    <w:rsid w:val="007D0177"/>
    <w:rsid w:val="008E04BE"/>
    <w:rsid w:val="009755B0"/>
    <w:rsid w:val="00A1512E"/>
    <w:rsid w:val="00B06C95"/>
    <w:rsid w:val="00B662CD"/>
    <w:rsid w:val="00C26F3E"/>
    <w:rsid w:val="00C333EF"/>
    <w:rsid w:val="00C65417"/>
    <w:rsid w:val="00DD5E3F"/>
    <w:rsid w:val="00DE68FC"/>
    <w:rsid w:val="00E231B4"/>
    <w:rsid w:val="00ED318A"/>
    <w:rsid w:val="00ED413D"/>
    <w:rsid w:val="00EE51D6"/>
    <w:rsid w:val="00F36791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478EAA5C-4C33-438F-91A5-9C161C93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318A"/>
    <w:pPr>
      <w:spacing w:after="0" w:line="240" w:lineRule="auto"/>
    </w:pPr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31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18A"/>
  </w:style>
  <w:style w:type="paragraph" w:styleId="Fuzeile">
    <w:name w:val="footer"/>
    <w:basedOn w:val="Standard"/>
    <w:link w:val="FuzeileZchn"/>
    <w:uiPriority w:val="99"/>
    <w:unhideWhenUsed/>
    <w:rsid w:val="00ED31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1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1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1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D318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EE51D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51D6"/>
    <w:pPr>
      <w:ind w:left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steininger</dc:creator>
  <cp:lastModifiedBy>HP Inc.</cp:lastModifiedBy>
  <cp:revision>2</cp:revision>
  <cp:lastPrinted>2018-09-21T07:28:00Z</cp:lastPrinted>
  <dcterms:created xsi:type="dcterms:W3CDTF">2018-09-24T09:27:00Z</dcterms:created>
  <dcterms:modified xsi:type="dcterms:W3CDTF">2018-09-24T09:27:00Z</dcterms:modified>
</cp:coreProperties>
</file>